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0CC2" w14:textId="77777777" w:rsidR="008C5B97" w:rsidRPr="008C5B97" w:rsidRDefault="008C5B97" w:rsidP="008C5B97">
      <w:r w:rsidRPr="008C5B97">
        <w:t xml:space="preserve">The New Mexico Public Education Department has launched “Diving </w:t>
      </w:r>
      <w:proofErr w:type="gramStart"/>
      <w:r w:rsidRPr="008C5B97">
        <w:t>Into</w:t>
      </w:r>
      <w:proofErr w:type="gramEnd"/>
      <w:r w:rsidRPr="008C5B97">
        <w:t xml:space="preserve"> Modern Algebra 2,” a six</w:t>
      </w:r>
      <w:r w:rsidRPr="008C5B97">
        <w:noBreakHyphen/>
        <w:t xml:space="preserve">module professional learning series designed to support New Mexico teachers, school site leaders, curriculum and instruction staff, and school counselors in bringing a modern, engaging, and equitable Modern Algebra 2 experience to their students. Throughout this series, participants will explore how Modern Algebra 2 reflects New Mexico’s vision for mathematics, deepening their understanding of how to nurture strong mathematical identities and a sense of belonging for all learners, and </w:t>
      </w:r>
      <w:proofErr w:type="spellStart"/>
      <w:r w:rsidRPr="008C5B97">
        <w:t>exa</w:t>
      </w:r>
      <w:proofErr w:type="spellEnd"/>
      <w:r w:rsidRPr="008C5B97">
        <w:t xml:space="preserve"> mine the pathways that connect algebra to meaningful, real</w:t>
      </w:r>
      <w:r w:rsidRPr="008C5B97">
        <w:noBreakHyphen/>
        <w:t>world applications.</w:t>
      </w:r>
    </w:p>
    <w:p w14:paraId="5EC5368E" w14:textId="77777777" w:rsidR="008C5B97" w:rsidRPr="008C5B97" w:rsidRDefault="008C5B97" w:rsidP="008C5B97">
      <w:r w:rsidRPr="008C5B97">
        <w:t xml:space="preserve">Participants who complete all modules and successfully complete all Checks for Understanding with a score of 80% or higher will receive a </w:t>
      </w:r>
      <w:proofErr w:type="gramStart"/>
      <w:r w:rsidRPr="008C5B97">
        <w:t>Knowledge</w:t>
      </w:r>
      <w:proofErr w:type="gramEnd"/>
      <w:r w:rsidRPr="008C5B97">
        <w:t xml:space="preserve"> Badge. More information </w:t>
      </w:r>
      <w:proofErr w:type="spellStart"/>
      <w:proofErr w:type="gramStart"/>
      <w:r w:rsidRPr="008C5B97">
        <w:t>a bout</w:t>
      </w:r>
      <w:proofErr w:type="spellEnd"/>
      <w:proofErr w:type="gramEnd"/>
      <w:r w:rsidRPr="008C5B97">
        <w:t xml:space="preserve"> retrieving and sharing your badge will be provided upon course completion.</w:t>
      </w:r>
    </w:p>
    <w:p w14:paraId="4ECADBBF" w14:textId="77777777" w:rsidR="008C5B97" w:rsidRPr="008C5B97" w:rsidRDefault="008C5B97" w:rsidP="008C5B97">
      <w:r w:rsidRPr="008C5B97">
        <w:t>Please see below to register for the appropriate course based on your current role.</w:t>
      </w:r>
    </w:p>
    <w:p w14:paraId="575D1962" w14:textId="77777777" w:rsidR="008C5B97" w:rsidRPr="008C5B97" w:rsidRDefault="008C5B97" w:rsidP="008C5B97">
      <w:r w:rsidRPr="008C5B97">
        <w:rPr>
          <w:b/>
          <w:bCs/>
        </w:rPr>
        <w:t xml:space="preserve">Questions? </w:t>
      </w:r>
      <w:hyperlink r:id="rId4" w:tgtFrame="_blank" w:history="1">
        <w:r w:rsidRPr="008C5B97">
          <w:rPr>
            <w:rStyle w:val="Hyperlink"/>
            <w:b/>
            <w:bCs/>
          </w:rPr>
          <w:t>Math and Science Team</w:t>
        </w:r>
      </w:hyperlink>
      <w:r w:rsidRPr="008C5B97">
        <w:rPr>
          <w:b/>
          <w:bCs/>
        </w:rPr>
        <w:t xml:space="preserve"> </w:t>
      </w:r>
    </w:p>
    <w:p w14:paraId="2E57F277" w14:textId="40F02BE7" w:rsidR="002A0D4D" w:rsidRDefault="008C5B97">
      <w:r>
        <w:t xml:space="preserve">Classroom Teachers: </w:t>
      </w:r>
      <w:hyperlink r:id="rId5" w:history="1">
        <w:r w:rsidRPr="00AB53CE">
          <w:rPr>
            <w:rStyle w:val="Hyperlink"/>
          </w:rPr>
          <w:t>https://docs.google.com/presentation/d/e/2PACX-1vStQjzGB5P703gotpWgdyTnK3hnycBQjZct6xVqtt0IS80DhWcuSkR_gUNEr4f8isfqiSZ0gXamqP-X/pub?start=false&amp;loop=false&amp;delayms=3000&amp;slide=id.p</w:t>
        </w:r>
      </w:hyperlink>
      <w:r>
        <w:tab/>
      </w:r>
    </w:p>
    <w:p w14:paraId="3CA1EC78" w14:textId="77777777" w:rsidR="008C5B97" w:rsidRDefault="008C5B97"/>
    <w:p w14:paraId="4352E0BD" w14:textId="403533EE" w:rsidR="008C5B97" w:rsidRDefault="008C5B97">
      <w:r>
        <w:t xml:space="preserve">School Counselors: </w:t>
      </w:r>
      <w:hyperlink r:id="rId6" w:history="1">
        <w:r w:rsidRPr="00AB53CE">
          <w:rPr>
            <w:rStyle w:val="Hyperlink"/>
          </w:rPr>
          <w:t>https://docs.google.com/presentation/d/e/2PACX-1vST1Eazo37mqpWl9GGYmJNa7gxte57RaWAPj_SkgE0XKNYJJbXUu1TMFspA8_zkU31S2WWOgY2pfHxC/pub?start=false&amp;loop=false&amp;delayms=3000&amp;slide=id.p</w:t>
        </w:r>
      </w:hyperlink>
      <w:r>
        <w:tab/>
      </w:r>
    </w:p>
    <w:p w14:paraId="07B8C708" w14:textId="77777777" w:rsidR="008C5B97" w:rsidRDefault="008C5B97"/>
    <w:p w14:paraId="7309313F" w14:textId="24EFF2C2" w:rsidR="008C5B97" w:rsidRDefault="008C5B97">
      <w:r>
        <w:t xml:space="preserve">School Site Leaders: </w:t>
      </w:r>
      <w:hyperlink r:id="rId7" w:history="1">
        <w:r w:rsidRPr="00AB53CE">
          <w:rPr>
            <w:rStyle w:val="Hyperlink"/>
          </w:rPr>
          <w:t>https://docs.google.com/presentation/d/e/2PACX-1vTyet-QCIEqk1FnQYnOwFKeMkXL4Mcv6fCTC-NMb8XhjeghEiTT25POqFPtGBxQhsLenuBbjk2noK2w/pub?start=false&amp;loop=false&amp;delayms=3000&amp;slide=id.p</w:t>
        </w:r>
      </w:hyperlink>
      <w:r>
        <w:tab/>
      </w:r>
    </w:p>
    <w:p w14:paraId="5BF15455" w14:textId="77777777" w:rsidR="008C5B97" w:rsidRDefault="008C5B97"/>
    <w:p w14:paraId="4AD46CDF" w14:textId="33E410F3" w:rsidR="008C5B97" w:rsidRDefault="008C5B97">
      <w:r>
        <w:t xml:space="preserve">District Curriculum &amp; Instruction Staff: </w:t>
      </w:r>
      <w:hyperlink r:id="rId8" w:history="1">
        <w:r w:rsidRPr="00AB53CE">
          <w:rPr>
            <w:rStyle w:val="Hyperlink"/>
          </w:rPr>
          <w:t>https://docs.google.com/presentation/d/e/2PACX-1vT8Nu1_7nLOTrFVwzCKA2_CS_caBn-X84jSjuitQ3UgGhsAKBA_nxsBQL3IwRUtA9pv0JVUJ5g-YJzF/pub?start=false&amp;loop=false&amp;delayms=3000&amp;slide=id.p</w:t>
        </w:r>
      </w:hyperlink>
      <w:r>
        <w:tab/>
      </w:r>
    </w:p>
    <w:sectPr w:rsidR="008C5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97"/>
    <w:rsid w:val="00127BA3"/>
    <w:rsid w:val="002A0D4D"/>
    <w:rsid w:val="00505B86"/>
    <w:rsid w:val="00727E48"/>
    <w:rsid w:val="008A6EAB"/>
    <w:rsid w:val="008C5B97"/>
    <w:rsid w:val="00DF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EC6BD"/>
  <w15:chartTrackingRefBased/>
  <w15:docId w15:val="{6EF56079-CF5C-42DF-853F-8814FC56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B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B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B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B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B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B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B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B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B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B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B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B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B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B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B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B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B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5B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e/2PACX-1vT8Nu1_7nLOTrFVwzCKA2_CS_caBn-X84jSjuitQ3UgGhsAKBA_nxsBQL3IwRUtA9pv0JVUJ5g-YJzF/pub?start=false&amp;loop=false&amp;delayms=3000&amp;slide=id.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presentation/d/e/2PACX-1vTyet-QCIEqk1FnQYnOwFKeMkXL4Mcv6fCTC-NMb8XhjeghEiTT25POqFPtGBxQhsLenuBbjk2noK2w/pub?start=false&amp;loop=false&amp;delayms=3000&amp;slide=id.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e/2PACX-1vST1Eazo37mqpWl9GGYmJNa7gxte57RaWAPj_SkgE0XKNYJJbXUu1TMFspA8_zkU31S2WWOgY2pfHxC/pub?start=false&amp;loop=false&amp;delayms=3000&amp;slide=id.p" TargetMode="External"/><Relationship Id="rId5" Type="http://schemas.openxmlformats.org/officeDocument/2006/relationships/hyperlink" Target="https://docs.google.com/presentation/d/e/2PACX-1vStQjzGB5P703gotpWgdyTnK3hnycBQjZct6xVqtt0IS80DhWcuSkR_gUNEr4f8isfqiSZ0gXamqP-X/pub?start=false&amp;loop=false&amp;delayms=3000&amp;slide=id.p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em.learning@ped.nm.gov?subject=&amp;bod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Chaudhary, Shafiq, PED</dc:creator>
  <cp:keywords/>
  <dc:description/>
  <cp:lastModifiedBy>Chaudhary, Shafiq, PED</cp:lastModifiedBy>
  <cp:revision>1</cp:revision>
  <dcterms:created xsi:type="dcterms:W3CDTF">2026-08-18T19:20:00Z</dcterms:created>
  <dcterms:modified xsi:type="dcterms:W3CDTF">2026-08-18T19:21:00Z</dcterms:modified>
</cp:coreProperties>
</file>